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2392" w14:textId="60742914" w:rsidR="00897D92" w:rsidRPr="00B500A2" w:rsidRDefault="003E2035" w:rsidP="003E20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8"/>
          <w:szCs w:val="48"/>
        </w:rPr>
      </w:pPr>
      <w:r w:rsidRPr="00B500A2">
        <w:rPr>
          <w:rFonts w:cstheme="minorHAnsi"/>
          <w:b/>
          <w:bCs/>
          <w:sz w:val="48"/>
          <w:szCs w:val="48"/>
        </w:rPr>
        <w:t xml:space="preserve">ÖLÇME VE DEĞERLENDİRME </w:t>
      </w:r>
    </w:p>
    <w:p w14:paraId="442D2393" w14:textId="77777777" w:rsidR="003E2035" w:rsidRPr="00DE5730" w:rsidRDefault="003E2035" w:rsidP="003E203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42D2395" w14:textId="77777777" w:rsidR="0065113D" w:rsidRPr="00DE5730" w:rsidRDefault="0065113D" w:rsidP="003E203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42D2396" w14:textId="35A55192" w:rsidR="0065113D" w:rsidRPr="00C54A9D" w:rsidRDefault="00C54A9D" w:rsidP="00C54A9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C54A9D">
        <w:rPr>
          <w:rFonts w:cstheme="minorHAnsi"/>
          <w:sz w:val="24"/>
          <w:szCs w:val="24"/>
          <w:shd w:val="clear" w:color="auto" w:fill="FFFFFF"/>
        </w:rPr>
        <w:t>1.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5113D" w:rsidRPr="00C54A9D">
        <w:rPr>
          <w:rFonts w:cstheme="minorHAnsi"/>
          <w:sz w:val="24"/>
          <w:szCs w:val="24"/>
          <w:shd w:val="clear" w:color="auto" w:fill="FFFFFF"/>
        </w:rPr>
        <w:t>Bireylerin ya da nesnelerin belirli özelliklere sahip olup olmadığının, sahipse bu özelliğin derecesinin gözlenip gözlem sonuçlarının sembollerle ve özellikle sayı sembolleri ile ifade edilmesidir. </w:t>
      </w:r>
    </w:p>
    <w:p w14:paraId="442D2398" w14:textId="55D882E1" w:rsidR="0065113D" w:rsidRPr="00DE5730" w:rsidRDefault="00F13735" w:rsidP="003E20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 w:rsidRPr="00DE5730">
        <w:rPr>
          <w:rFonts w:cstheme="minorHAnsi"/>
          <w:b/>
          <w:sz w:val="24"/>
          <w:szCs w:val="24"/>
          <w:shd w:val="clear" w:color="auto" w:fill="FFFFFF"/>
        </w:rPr>
        <w:t>Metinde ifade edilen kavram nedir?</w:t>
      </w:r>
    </w:p>
    <w:p w14:paraId="442D2399" w14:textId="77777777" w:rsidR="00F13735" w:rsidRPr="00DE5730" w:rsidRDefault="00F13735" w:rsidP="00F13735">
      <w:pPr>
        <w:pStyle w:val="ListeParagraf"/>
        <w:autoSpaceDE w:val="0"/>
        <w:autoSpaceDN w:val="0"/>
        <w:adjustRightInd w:val="0"/>
        <w:spacing w:after="0" w:line="240" w:lineRule="auto"/>
        <w:ind w:left="2160"/>
        <w:rPr>
          <w:rFonts w:cstheme="minorHAnsi"/>
          <w:bCs/>
          <w:sz w:val="24"/>
          <w:szCs w:val="24"/>
        </w:rPr>
      </w:pPr>
    </w:p>
    <w:p w14:paraId="442D239A" w14:textId="77777777" w:rsidR="00F13735" w:rsidRPr="00DE5730" w:rsidRDefault="00F13735" w:rsidP="00DE5730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142"/>
        <w:rPr>
          <w:rFonts w:cstheme="minorHAnsi"/>
          <w:bCs/>
          <w:sz w:val="24"/>
          <w:szCs w:val="24"/>
        </w:rPr>
      </w:pPr>
      <w:r w:rsidRPr="00DE5730">
        <w:rPr>
          <w:rFonts w:cstheme="minorHAnsi"/>
          <w:sz w:val="24"/>
          <w:szCs w:val="24"/>
          <w:shd w:val="clear" w:color="auto" w:fill="FFFFFF"/>
        </w:rPr>
        <w:t>Ölçme</w:t>
      </w:r>
    </w:p>
    <w:p w14:paraId="442D239B" w14:textId="77777777" w:rsidR="00F13735" w:rsidRPr="00DE5730" w:rsidRDefault="00F13735" w:rsidP="00DE5730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142"/>
        <w:rPr>
          <w:rFonts w:cstheme="minorHAnsi"/>
          <w:bCs/>
          <w:sz w:val="24"/>
          <w:szCs w:val="24"/>
        </w:rPr>
      </w:pPr>
      <w:r w:rsidRPr="00DE5730">
        <w:rPr>
          <w:rFonts w:cstheme="minorHAnsi"/>
          <w:sz w:val="24"/>
          <w:szCs w:val="24"/>
          <w:shd w:val="clear" w:color="auto" w:fill="FFFFFF"/>
        </w:rPr>
        <w:t>Değerlendirme</w:t>
      </w:r>
    </w:p>
    <w:p w14:paraId="442D239C" w14:textId="77777777" w:rsidR="00F13735" w:rsidRPr="00DE5730" w:rsidRDefault="00F13735" w:rsidP="00DE5730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142"/>
        <w:rPr>
          <w:rFonts w:cstheme="minorHAnsi"/>
          <w:bCs/>
          <w:sz w:val="24"/>
          <w:szCs w:val="24"/>
        </w:rPr>
      </w:pPr>
      <w:r w:rsidRPr="00DE5730">
        <w:rPr>
          <w:rFonts w:cstheme="minorHAnsi"/>
          <w:sz w:val="24"/>
          <w:szCs w:val="24"/>
          <w:shd w:val="clear" w:color="auto" w:fill="FFFFFF"/>
        </w:rPr>
        <w:t>Ölçüt</w:t>
      </w:r>
    </w:p>
    <w:p w14:paraId="442D239D" w14:textId="77777777" w:rsidR="00F13735" w:rsidRPr="00DE5730" w:rsidRDefault="00F13735" w:rsidP="00DE5730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142"/>
        <w:rPr>
          <w:rFonts w:cstheme="minorHAnsi"/>
          <w:bCs/>
          <w:sz w:val="24"/>
          <w:szCs w:val="24"/>
        </w:rPr>
      </w:pPr>
      <w:r w:rsidRPr="00DE5730">
        <w:rPr>
          <w:rFonts w:cstheme="minorHAnsi"/>
          <w:sz w:val="24"/>
          <w:szCs w:val="24"/>
          <w:shd w:val="clear" w:color="auto" w:fill="FFFFFF"/>
        </w:rPr>
        <w:t>Birim</w:t>
      </w:r>
    </w:p>
    <w:p w14:paraId="442D23A1" w14:textId="77777777" w:rsidR="00DE5730" w:rsidRPr="00DE5730" w:rsidRDefault="00DE5730" w:rsidP="00F137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2D23A2" w14:textId="1D2B9125" w:rsidR="00F13735" w:rsidRPr="00DE5730" w:rsidRDefault="00C54A9D" w:rsidP="00F137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F13735" w:rsidRPr="00DE5730">
        <w:rPr>
          <w:rFonts w:cstheme="minorHAnsi"/>
          <w:sz w:val="24"/>
          <w:szCs w:val="24"/>
        </w:rPr>
        <w:t>Ölçme işlemi bittikten sonra elde edilen niceliktir. Ölçme işleminin sonunda elde edilen sayı ya da semboldür.</w:t>
      </w:r>
    </w:p>
    <w:p w14:paraId="442D23A4" w14:textId="69710392" w:rsidR="00F13735" w:rsidRPr="00DE5730" w:rsidRDefault="00F13735" w:rsidP="00F137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 w:rsidRPr="00DE5730">
        <w:rPr>
          <w:rFonts w:cstheme="minorHAnsi"/>
          <w:b/>
          <w:sz w:val="24"/>
          <w:szCs w:val="24"/>
          <w:shd w:val="clear" w:color="auto" w:fill="FFFFFF"/>
        </w:rPr>
        <w:t>Metinde ifade edilen kavram nedir?</w:t>
      </w:r>
    </w:p>
    <w:p w14:paraId="442D23A5" w14:textId="77777777" w:rsidR="00F13735" w:rsidRPr="00DE5730" w:rsidRDefault="00F13735" w:rsidP="00F13735">
      <w:pPr>
        <w:pStyle w:val="ListeParagraf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42D23A6" w14:textId="77777777" w:rsidR="00F13735" w:rsidRPr="00DE5730" w:rsidRDefault="00F13735" w:rsidP="00DE5730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  <w:bCs/>
          <w:sz w:val="24"/>
          <w:szCs w:val="24"/>
        </w:rPr>
      </w:pPr>
      <w:r w:rsidRPr="00DE5730">
        <w:rPr>
          <w:rFonts w:cstheme="minorHAnsi"/>
          <w:sz w:val="24"/>
          <w:szCs w:val="24"/>
          <w:shd w:val="clear" w:color="auto" w:fill="FFFFFF"/>
        </w:rPr>
        <w:t>Ölçme</w:t>
      </w:r>
    </w:p>
    <w:p w14:paraId="442D23A7" w14:textId="77777777" w:rsidR="00F13735" w:rsidRPr="00DE5730" w:rsidRDefault="00F13735" w:rsidP="00DE5730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  <w:bCs/>
          <w:sz w:val="24"/>
          <w:szCs w:val="24"/>
        </w:rPr>
      </w:pPr>
      <w:r w:rsidRPr="00DE5730">
        <w:rPr>
          <w:rFonts w:cstheme="minorHAnsi"/>
          <w:sz w:val="24"/>
          <w:szCs w:val="24"/>
          <w:shd w:val="clear" w:color="auto" w:fill="FFFFFF"/>
        </w:rPr>
        <w:t>Değerlendirme</w:t>
      </w:r>
    </w:p>
    <w:p w14:paraId="442D23A8" w14:textId="77777777" w:rsidR="00F13735" w:rsidRPr="00DE5730" w:rsidRDefault="00F13735" w:rsidP="00DE5730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  <w:bCs/>
          <w:sz w:val="24"/>
          <w:szCs w:val="24"/>
        </w:rPr>
      </w:pPr>
      <w:r w:rsidRPr="00DE5730">
        <w:rPr>
          <w:rFonts w:cstheme="minorHAnsi"/>
          <w:sz w:val="24"/>
          <w:szCs w:val="24"/>
          <w:shd w:val="clear" w:color="auto" w:fill="FFFFFF"/>
        </w:rPr>
        <w:t>Ölçüt</w:t>
      </w:r>
    </w:p>
    <w:p w14:paraId="442D23A9" w14:textId="77777777" w:rsidR="00F13735" w:rsidRPr="00DE5730" w:rsidRDefault="00F13735" w:rsidP="00DE5730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  <w:bCs/>
          <w:sz w:val="24"/>
          <w:szCs w:val="24"/>
        </w:rPr>
      </w:pPr>
      <w:r w:rsidRPr="00DE5730">
        <w:rPr>
          <w:rFonts w:cstheme="minorHAnsi"/>
          <w:sz w:val="24"/>
          <w:szCs w:val="24"/>
          <w:shd w:val="clear" w:color="auto" w:fill="FFFFFF"/>
        </w:rPr>
        <w:t>Birim</w:t>
      </w:r>
    </w:p>
    <w:p w14:paraId="442D23AC" w14:textId="77777777" w:rsidR="00B2110C" w:rsidRPr="00DE5730" w:rsidRDefault="00B2110C" w:rsidP="00F13735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</w:p>
    <w:p w14:paraId="442D23AD" w14:textId="4FD96B5F" w:rsidR="00B2110C" w:rsidRPr="00DE5730" w:rsidRDefault="00FE7F5B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F13735" w:rsidRPr="00DE5730">
        <w:rPr>
          <w:rFonts w:cstheme="minorHAnsi"/>
          <w:sz w:val="24"/>
          <w:szCs w:val="24"/>
        </w:rPr>
        <w:t>Ders geçme yönetmeliğinde "</w:t>
      </w:r>
      <w:r w:rsidR="00B2110C" w:rsidRPr="00DE5730">
        <w:rPr>
          <w:rFonts w:cstheme="minorHAnsi"/>
          <w:sz w:val="24"/>
          <w:szCs w:val="24"/>
        </w:rPr>
        <w:t>İşletmelerde beceri</w:t>
      </w:r>
      <w:r w:rsidR="00F13735" w:rsidRPr="00DE5730">
        <w:rPr>
          <w:rFonts w:cstheme="minorHAnsi"/>
          <w:sz w:val="24"/>
          <w:szCs w:val="24"/>
        </w:rPr>
        <w:t xml:space="preserve"> </w:t>
      </w:r>
      <w:r w:rsidR="00B2110C" w:rsidRPr="00DE5730">
        <w:rPr>
          <w:rFonts w:cstheme="minorHAnsi"/>
          <w:sz w:val="24"/>
          <w:szCs w:val="24"/>
        </w:rPr>
        <w:t>sınavından başarılı o</w:t>
      </w:r>
      <w:r w:rsidR="00F13735" w:rsidRPr="00DE5730">
        <w:rPr>
          <w:rFonts w:cstheme="minorHAnsi"/>
          <w:sz w:val="24"/>
          <w:szCs w:val="24"/>
        </w:rPr>
        <w:t xml:space="preserve">labilmeniz için </w:t>
      </w:r>
      <w:r w:rsidR="00B2110C" w:rsidRPr="00DE5730">
        <w:rPr>
          <w:rFonts w:cstheme="minorHAnsi"/>
          <w:sz w:val="24"/>
          <w:szCs w:val="24"/>
        </w:rPr>
        <w:t>pratik sınavdan</w:t>
      </w:r>
      <w:r w:rsidR="00F13735" w:rsidRPr="00DE5730">
        <w:rPr>
          <w:rFonts w:cstheme="minorHAnsi"/>
          <w:sz w:val="24"/>
          <w:szCs w:val="24"/>
        </w:rPr>
        <w:t xml:space="preserve"> aldığınız puanın en az 50, </w:t>
      </w:r>
      <w:r w:rsidR="00B2110C" w:rsidRPr="00DE5730">
        <w:rPr>
          <w:rFonts w:cstheme="minorHAnsi"/>
          <w:sz w:val="24"/>
          <w:szCs w:val="24"/>
        </w:rPr>
        <w:t xml:space="preserve">işletme </w:t>
      </w:r>
      <w:r w:rsidR="0071229E" w:rsidRPr="00DE5730">
        <w:rPr>
          <w:rFonts w:cstheme="minorHAnsi"/>
          <w:sz w:val="24"/>
          <w:szCs w:val="24"/>
        </w:rPr>
        <w:t>notlarını</w:t>
      </w:r>
      <w:r w:rsidR="009952C0">
        <w:rPr>
          <w:rFonts w:cstheme="minorHAnsi"/>
          <w:sz w:val="24"/>
          <w:szCs w:val="24"/>
        </w:rPr>
        <w:t>n</w:t>
      </w:r>
      <w:r w:rsidR="0071229E" w:rsidRPr="00DE5730">
        <w:rPr>
          <w:rFonts w:cstheme="minorHAnsi"/>
          <w:sz w:val="24"/>
          <w:szCs w:val="24"/>
        </w:rPr>
        <w:t xml:space="preserve"> iş</w:t>
      </w:r>
      <w:r w:rsidR="00B2110C" w:rsidRPr="00DE5730">
        <w:rPr>
          <w:rFonts w:cstheme="minorHAnsi"/>
          <w:sz w:val="24"/>
          <w:szCs w:val="24"/>
        </w:rPr>
        <w:t xml:space="preserve"> dosyası</w:t>
      </w:r>
      <w:r w:rsidR="00F13735" w:rsidRPr="00DE5730">
        <w:rPr>
          <w:rFonts w:cstheme="minorHAnsi"/>
          <w:sz w:val="24"/>
          <w:szCs w:val="24"/>
        </w:rPr>
        <w:t xml:space="preserve"> ile </w:t>
      </w:r>
      <w:r w:rsidR="00B2110C" w:rsidRPr="00DE5730">
        <w:rPr>
          <w:rFonts w:cstheme="minorHAnsi"/>
          <w:sz w:val="24"/>
          <w:szCs w:val="24"/>
        </w:rPr>
        <w:t>beceri sınavının</w:t>
      </w:r>
      <w:r w:rsidR="00F13735" w:rsidRPr="00DE5730">
        <w:rPr>
          <w:rFonts w:cstheme="minorHAnsi"/>
          <w:sz w:val="24"/>
          <w:szCs w:val="24"/>
        </w:rPr>
        <w:t xml:space="preserve"> ağı</w:t>
      </w:r>
      <w:r w:rsidR="00B2110C" w:rsidRPr="00DE5730">
        <w:rPr>
          <w:rFonts w:cstheme="minorHAnsi"/>
          <w:sz w:val="24"/>
          <w:szCs w:val="24"/>
        </w:rPr>
        <w:t>rlıklı ortalamasının da en az 50</w:t>
      </w:r>
      <w:r w:rsidR="00F13735" w:rsidRPr="00DE5730">
        <w:rPr>
          <w:rFonts w:cstheme="minorHAnsi"/>
          <w:sz w:val="24"/>
          <w:szCs w:val="24"/>
        </w:rPr>
        <w:t xml:space="preserve"> olması gereklidir" yazmaktadır. </w:t>
      </w:r>
    </w:p>
    <w:p w14:paraId="442D23AF" w14:textId="6C04380A" w:rsidR="00B2110C" w:rsidRPr="00DE5730" w:rsidRDefault="009952C0" w:rsidP="00F13735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="00F13735" w:rsidRPr="00DE5730">
        <w:rPr>
          <w:rFonts w:cstheme="minorHAnsi"/>
          <w:b/>
          <w:sz w:val="24"/>
          <w:szCs w:val="24"/>
        </w:rPr>
        <w:t>elirtilen açıklama hangi kavramı açıklamaktadır?</w:t>
      </w:r>
      <w:r w:rsidR="00F13735" w:rsidRPr="00DE5730">
        <w:rPr>
          <w:rFonts w:cstheme="minorHAnsi"/>
          <w:sz w:val="24"/>
          <w:szCs w:val="24"/>
        </w:rPr>
        <w:t xml:space="preserve"> </w:t>
      </w:r>
    </w:p>
    <w:p w14:paraId="442D23B0" w14:textId="0DDA5AFD" w:rsidR="00B2110C" w:rsidRPr="00DE5730" w:rsidRDefault="009952C0" w:rsidP="009952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13735" w:rsidRPr="00DE5730">
        <w:rPr>
          <w:rFonts w:cstheme="minorHAnsi"/>
          <w:sz w:val="24"/>
          <w:szCs w:val="24"/>
        </w:rPr>
        <w:t xml:space="preserve">A) Ölçme </w:t>
      </w:r>
    </w:p>
    <w:p w14:paraId="442D23B1" w14:textId="5A66A3F7" w:rsidR="00B2110C" w:rsidRPr="00DE5730" w:rsidRDefault="009952C0" w:rsidP="009952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13735" w:rsidRPr="00DE5730">
        <w:rPr>
          <w:rFonts w:cstheme="minorHAnsi"/>
          <w:sz w:val="24"/>
          <w:szCs w:val="24"/>
        </w:rPr>
        <w:t xml:space="preserve">B) Ölçüt </w:t>
      </w:r>
    </w:p>
    <w:p w14:paraId="442D23B2" w14:textId="2E5E3478" w:rsidR="00B2110C" w:rsidRPr="00DE5730" w:rsidRDefault="009952C0" w:rsidP="009952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13735" w:rsidRPr="00DE5730">
        <w:rPr>
          <w:rFonts w:cstheme="minorHAnsi"/>
          <w:sz w:val="24"/>
          <w:szCs w:val="24"/>
        </w:rPr>
        <w:t xml:space="preserve">C) Ölçüm </w:t>
      </w:r>
    </w:p>
    <w:p w14:paraId="442D23B3" w14:textId="15BD6329" w:rsidR="00B2110C" w:rsidRPr="00DE5730" w:rsidRDefault="009952C0" w:rsidP="009952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13735" w:rsidRPr="00DE5730">
        <w:rPr>
          <w:rFonts w:cstheme="minorHAnsi"/>
          <w:sz w:val="24"/>
          <w:szCs w:val="24"/>
        </w:rPr>
        <w:t xml:space="preserve">D) Değerlendirme </w:t>
      </w:r>
    </w:p>
    <w:p w14:paraId="442D23B4" w14:textId="77777777" w:rsidR="00B2110C" w:rsidRPr="00DE5730" w:rsidRDefault="00B2110C" w:rsidP="00B2110C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42D23B5" w14:textId="2E6D042A" w:rsidR="00F42A96" w:rsidRPr="00DE5730" w:rsidRDefault="00DE5730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E5730">
        <w:rPr>
          <w:rFonts w:cstheme="minorHAnsi"/>
          <w:b/>
          <w:sz w:val="24"/>
          <w:szCs w:val="24"/>
        </w:rPr>
        <w:t>4.</w:t>
      </w:r>
      <w:r w:rsidR="009952C0">
        <w:rPr>
          <w:rFonts w:cstheme="minorHAnsi"/>
          <w:b/>
          <w:sz w:val="24"/>
          <w:szCs w:val="24"/>
        </w:rPr>
        <w:t xml:space="preserve"> </w:t>
      </w:r>
      <w:r w:rsidR="00F42A96" w:rsidRPr="00DE5730">
        <w:rPr>
          <w:rFonts w:cstheme="minorHAnsi"/>
          <w:b/>
          <w:sz w:val="24"/>
          <w:szCs w:val="24"/>
        </w:rPr>
        <w:t xml:space="preserve">Bir sınıftaki başarılı öğrencilerin yüksek, başarısızların da düşük puan aldığı bir sınavda kullanılan ölçme aracı için hangisi </w:t>
      </w:r>
      <w:r w:rsidR="00F42A96" w:rsidRPr="00DE5730">
        <w:rPr>
          <w:rFonts w:cstheme="minorHAnsi"/>
          <w:b/>
          <w:sz w:val="24"/>
          <w:szCs w:val="24"/>
          <w:u w:val="single"/>
        </w:rPr>
        <w:t>söylenebilir</w:t>
      </w:r>
      <w:r w:rsidR="00F42A96" w:rsidRPr="00DE5730">
        <w:rPr>
          <w:rFonts w:cstheme="minorHAnsi"/>
          <w:b/>
          <w:sz w:val="24"/>
          <w:szCs w:val="24"/>
        </w:rPr>
        <w:t xml:space="preserve">? </w:t>
      </w:r>
    </w:p>
    <w:p w14:paraId="442D23B6" w14:textId="77777777" w:rsidR="00DE5730" w:rsidRPr="00DE5730" w:rsidRDefault="00DE5730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42D23B7" w14:textId="54AB200F" w:rsidR="00F42A96" w:rsidRPr="00DE5730" w:rsidRDefault="009952C0" w:rsidP="009952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DE5730">
        <w:rPr>
          <w:rFonts w:cstheme="minorHAnsi"/>
          <w:sz w:val="24"/>
          <w:szCs w:val="24"/>
        </w:rPr>
        <w:t xml:space="preserve">A) Sınıf homojen bir yapıya sahiptir. </w:t>
      </w:r>
    </w:p>
    <w:p w14:paraId="442D23B8" w14:textId="51FBB502" w:rsidR="00F42A96" w:rsidRPr="00DE5730" w:rsidRDefault="009952C0" w:rsidP="009952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DE5730">
        <w:rPr>
          <w:rFonts w:cstheme="minorHAnsi"/>
          <w:sz w:val="24"/>
          <w:szCs w:val="24"/>
        </w:rPr>
        <w:t xml:space="preserve">B) Sınav soruları çok kolaydır. </w:t>
      </w:r>
    </w:p>
    <w:p w14:paraId="442D23B9" w14:textId="3A2A0831" w:rsidR="00F42A96" w:rsidRPr="00DE5730" w:rsidRDefault="009952C0" w:rsidP="009952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DE5730">
        <w:rPr>
          <w:rFonts w:cstheme="minorHAnsi"/>
          <w:sz w:val="24"/>
          <w:szCs w:val="24"/>
        </w:rPr>
        <w:t xml:space="preserve">C) Sınavın geçerliği yüksektir. </w:t>
      </w:r>
    </w:p>
    <w:p w14:paraId="442D23BA" w14:textId="5E79DB3A" w:rsidR="00F42A96" w:rsidRPr="00DE5730" w:rsidRDefault="009952C0" w:rsidP="009952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DE5730">
        <w:rPr>
          <w:rFonts w:cstheme="minorHAnsi"/>
          <w:sz w:val="24"/>
          <w:szCs w:val="24"/>
        </w:rPr>
        <w:t>D) Sınav öğrencileri ayırmada yetersizdi</w:t>
      </w:r>
      <w:r w:rsidR="00E86A55">
        <w:rPr>
          <w:rFonts w:cstheme="minorHAnsi"/>
          <w:sz w:val="24"/>
          <w:szCs w:val="24"/>
        </w:rPr>
        <w:t>r.</w:t>
      </w:r>
    </w:p>
    <w:p w14:paraId="442D23BB" w14:textId="77777777" w:rsidR="00F42A96" w:rsidRPr="00DE5730" w:rsidRDefault="00F42A96" w:rsidP="00F42A96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42D23BC" w14:textId="77777777" w:rsidR="00DE5730" w:rsidRPr="00DE5730" w:rsidRDefault="00DE5730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2D23BD" w14:textId="77777777" w:rsidR="00DE5730" w:rsidRPr="00DE5730" w:rsidRDefault="00DE5730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2D23BE" w14:textId="77777777" w:rsidR="00DE5730" w:rsidRPr="00DE5730" w:rsidRDefault="00DE5730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2D23C0" w14:textId="13ED5A8E" w:rsidR="00DE5730" w:rsidRPr="00DE5730" w:rsidRDefault="00E86A55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5.</w:t>
      </w:r>
      <w:r w:rsidR="00DE5730" w:rsidRPr="00DE5730">
        <w:rPr>
          <w:rFonts w:cstheme="minorHAnsi"/>
          <w:b/>
          <w:bCs/>
          <w:sz w:val="24"/>
          <w:szCs w:val="24"/>
        </w:rPr>
        <w:t xml:space="preserve"> </w:t>
      </w:r>
      <w:r w:rsidR="00F42A96" w:rsidRPr="00DE5730">
        <w:rPr>
          <w:rFonts w:cstheme="minorHAnsi"/>
          <w:bCs/>
          <w:sz w:val="24"/>
          <w:szCs w:val="24"/>
        </w:rPr>
        <w:t>“Özellikle küçük yaşlardaki çocukların eğitiminde kullanılan bu öğrenme yönteminde taklit</w:t>
      </w:r>
      <w:r>
        <w:rPr>
          <w:rFonts w:cstheme="minorHAnsi"/>
          <w:bCs/>
          <w:sz w:val="24"/>
          <w:szCs w:val="24"/>
        </w:rPr>
        <w:t>,</w:t>
      </w:r>
      <w:r w:rsidR="00F42A96" w:rsidRPr="00DE5730">
        <w:rPr>
          <w:rFonts w:cstheme="minorHAnsi"/>
          <w:bCs/>
          <w:sz w:val="24"/>
          <w:szCs w:val="24"/>
        </w:rPr>
        <w:t xml:space="preserve"> önemli bir yere sahiptir.”</w:t>
      </w:r>
    </w:p>
    <w:p w14:paraId="442D23C1" w14:textId="248FF6ED" w:rsidR="00F42A96" w:rsidRPr="00DE5730" w:rsidRDefault="00E86A55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F42A96" w:rsidRPr="00DE5730">
        <w:rPr>
          <w:rFonts w:cstheme="minorHAnsi"/>
          <w:b/>
          <w:bCs/>
          <w:sz w:val="24"/>
          <w:szCs w:val="24"/>
        </w:rPr>
        <w:t>öz</w:t>
      </w:r>
      <w:r>
        <w:rPr>
          <w:rFonts w:cstheme="minorHAnsi"/>
          <w:b/>
          <w:bCs/>
          <w:sz w:val="24"/>
          <w:szCs w:val="24"/>
        </w:rPr>
        <w:t>ü</w:t>
      </w:r>
      <w:r w:rsidR="00F42A96" w:rsidRPr="00DE5730">
        <w:rPr>
          <w:rFonts w:cstheme="minorHAnsi"/>
          <w:b/>
          <w:bCs/>
          <w:sz w:val="24"/>
          <w:szCs w:val="24"/>
        </w:rPr>
        <w:t xml:space="preserve"> edilen öğrenme türü hangisidir?</w:t>
      </w:r>
    </w:p>
    <w:p w14:paraId="442D23C2" w14:textId="77777777" w:rsidR="00DE5730" w:rsidRPr="00DE5730" w:rsidRDefault="00DE5730" w:rsidP="00DE57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2D23C3" w14:textId="77777777" w:rsidR="00F42A96" w:rsidRPr="00E86A55" w:rsidRDefault="00F42A96" w:rsidP="00DE5730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r w:rsidRPr="00E86A55">
        <w:rPr>
          <w:rFonts w:cstheme="minorHAnsi"/>
          <w:sz w:val="24"/>
          <w:szCs w:val="24"/>
        </w:rPr>
        <w:t>A) Koşullanma yoluyla öğrenme</w:t>
      </w:r>
    </w:p>
    <w:p w14:paraId="442D23C4" w14:textId="77777777" w:rsidR="00F42A96" w:rsidRPr="00E86A55" w:rsidRDefault="00F42A96" w:rsidP="00DE5730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r w:rsidRPr="00E86A55">
        <w:rPr>
          <w:rFonts w:cstheme="minorHAnsi"/>
          <w:sz w:val="24"/>
          <w:szCs w:val="24"/>
        </w:rPr>
        <w:t>B) Edimsel koşullanma</w:t>
      </w:r>
    </w:p>
    <w:p w14:paraId="442D23C5" w14:textId="77777777" w:rsidR="00F42A96" w:rsidRPr="00E86A55" w:rsidRDefault="00F42A96" w:rsidP="00DE5730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r w:rsidRPr="00E86A55">
        <w:rPr>
          <w:rFonts w:cstheme="minorHAnsi"/>
          <w:sz w:val="24"/>
          <w:szCs w:val="24"/>
        </w:rPr>
        <w:t>C) Model alarak öğrenme</w:t>
      </w:r>
    </w:p>
    <w:p w14:paraId="442D23C6" w14:textId="77777777" w:rsidR="00F42A96" w:rsidRPr="00E86A55" w:rsidRDefault="00F42A96" w:rsidP="00DE5730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r w:rsidRPr="00E86A55">
        <w:rPr>
          <w:rFonts w:cstheme="minorHAnsi"/>
          <w:sz w:val="24"/>
          <w:szCs w:val="24"/>
        </w:rPr>
        <w:t>D) Bilişsel öğrenme</w:t>
      </w:r>
    </w:p>
    <w:p w14:paraId="442D23C9" w14:textId="77777777" w:rsidR="00DE5730" w:rsidRPr="00DE5730" w:rsidRDefault="00DE5730" w:rsidP="00F42A96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42D23CA" w14:textId="20179EA6" w:rsidR="00F42A96" w:rsidRPr="00DE5730" w:rsidRDefault="00DE5730" w:rsidP="00F42A96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sz w:val="24"/>
          <w:szCs w:val="24"/>
        </w:rPr>
      </w:pPr>
      <w:r w:rsidRPr="00DE5730">
        <w:rPr>
          <w:rFonts w:cstheme="minorHAnsi"/>
          <w:b/>
          <w:sz w:val="24"/>
          <w:szCs w:val="24"/>
        </w:rPr>
        <w:t>6.</w:t>
      </w:r>
      <w:r w:rsidR="00E86A55">
        <w:rPr>
          <w:rFonts w:cstheme="minorHAnsi"/>
          <w:b/>
          <w:sz w:val="24"/>
          <w:szCs w:val="24"/>
        </w:rPr>
        <w:t xml:space="preserve"> </w:t>
      </w:r>
      <w:r w:rsidR="00F42A96" w:rsidRPr="00DE5730">
        <w:rPr>
          <w:rFonts w:cstheme="minorHAnsi"/>
          <w:b/>
          <w:sz w:val="24"/>
          <w:szCs w:val="24"/>
        </w:rPr>
        <w:t>Kaynağı ve yönü bilinemediği</w:t>
      </w:r>
      <w:r w:rsidR="009A3F5B">
        <w:rPr>
          <w:rFonts w:cstheme="minorHAnsi"/>
          <w:b/>
          <w:sz w:val="24"/>
          <w:szCs w:val="24"/>
        </w:rPr>
        <w:t xml:space="preserve"> için</w:t>
      </w:r>
      <w:r w:rsidR="00F42A96" w:rsidRPr="00DE5730">
        <w:rPr>
          <w:rFonts w:cstheme="minorHAnsi"/>
          <w:b/>
          <w:sz w:val="24"/>
          <w:szCs w:val="24"/>
        </w:rPr>
        <w:t xml:space="preserve"> engellenemeyen hata türüne ne ad verilir? </w:t>
      </w:r>
    </w:p>
    <w:p w14:paraId="442D23CB" w14:textId="380937B9" w:rsidR="00F42A96" w:rsidRPr="00DE5730" w:rsidRDefault="009A3F5B" w:rsidP="009A3F5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DE5730">
        <w:rPr>
          <w:rFonts w:cstheme="minorHAnsi"/>
          <w:sz w:val="24"/>
          <w:szCs w:val="24"/>
        </w:rPr>
        <w:t xml:space="preserve">A) Sabit </w:t>
      </w:r>
    </w:p>
    <w:p w14:paraId="442D23CC" w14:textId="1921943D" w:rsidR="00F42A96" w:rsidRPr="00DE5730" w:rsidRDefault="009A3F5B" w:rsidP="009A3F5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DE5730">
        <w:rPr>
          <w:rFonts w:cstheme="minorHAnsi"/>
          <w:sz w:val="24"/>
          <w:szCs w:val="24"/>
        </w:rPr>
        <w:t xml:space="preserve">B) Sistematik </w:t>
      </w:r>
    </w:p>
    <w:p w14:paraId="442D23CD" w14:textId="6CBE41A5" w:rsidR="00F42A96" w:rsidRPr="00DE5730" w:rsidRDefault="009A3F5B" w:rsidP="009A3F5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DE5730">
        <w:rPr>
          <w:rFonts w:cstheme="minorHAnsi"/>
          <w:sz w:val="24"/>
          <w:szCs w:val="24"/>
        </w:rPr>
        <w:t xml:space="preserve">C) Kasıtlı </w:t>
      </w:r>
    </w:p>
    <w:p w14:paraId="442D23CE" w14:textId="2929138E" w:rsidR="00F42A96" w:rsidRPr="00DE5730" w:rsidRDefault="009A3F5B" w:rsidP="009A3F5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DE5730">
        <w:rPr>
          <w:rFonts w:cstheme="minorHAnsi"/>
          <w:sz w:val="24"/>
          <w:szCs w:val="24"/>
        </w:rPr>
        <w:t xml:space="preserve">D) Tesadüfi </w:t>
      </w:r>
    </w:p>
    <w:p w14:paraId="442D23D5" w14:textId="77777777" w:rsidR="00DE5730" w:rsidRPr="00DE5730" w:rsidRDefault="00DE5730" w:rsidP="00F42A96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42D23D6" w14:textId="5B810402" w:rsidR="00F42A96" w:rsidRPr="00DE5730" w:rsidRDefault="009A3F5B" w:rsidP="00F42A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7. </w:t>
      </w:r>
      <w:r w:rsidR="00F42A96" w:rsidRPr="00DE5730">
        <w:rPr>
          <w:rFonts w:cstheme="minorHAnsi"/>
          <w:bCs/>
          <w:sz w:val="24"/>
          <w:szCs w:val="24"/>
        </w:rPr>
        <w:t>“....</w:t>
      </w:r>
      <w:r w:rsidR="0071229E" w:rsidRPr="00DE5730">
        <w:rPr>
          <w:rFonts w:cstheme="minorHAnsi"/>
          <w:bCs/>
          <w:sz w:val="24"/>
          <w:szCs w:val="24"/>
        </w:rPr>
        <w:t>.......</w:t>
      </w:r>
      <w:r w:rsidR="00F42A96" w:rsidRPr="00DE5730">
        <w:rPr>
          <w:rFonts w:cstheme="minorHAnsi"/>
          <w:bCs/>
          <w:sz w:val="24"/>
          <w:szCs w:val="24"/>
        </w:rPr>
        <w:t>. , yanıtlayıcının soruların yanıtlarını düşünüp hatırlayarak ve hatırladığı yanıtı</w:t>
      </w:r>
      <w:r w:rsidR="0071229E" w:rsidRPr="00DE5730">
        <w:rPr>
          <w:rFonts w:cstheme="minorHAnsi"/>
          <w:bCs/>
          <w:sz w:val="24"/>
          <w:szCs w:val="24"/>
        </w:rPr>
        <w:t xml:space="preserve"> organize edip </w:t>
      </w:r>
      <w:r w:rsidR="00F42A96" w:rsidRPr="00DE5730">
        <w:rPr>
          <w:rFonts w:cstheme="minorHAnsi"/>
          <w:bCs/>
          <w:sz w:val="24"/>
          <w:szCs w:val="24"/>
        </w:rPr>
        <w:t>yazı olarak sunduğu sınav türüdür.”</w:t>
      </w:r>
    </w:p>
    <w:p w14:paraId="442D23D8" w14:textId="03FC2AE5" w:rsidR="00F42A96" w:rsidRPr="00DE5730" w:rsidRDefault="009A3F5B" w:rsidP="0071229E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F42A96" w:rsidRPr="00DE5730">
        <w:rPr>
          <w:rFonts w:cstheme="minorHAnsi"/>
          <w:b/>
          <w:bCs/>
          <w:sz w:val="24"/>
          <w:szCs w:val="24"/>
        </w:rPr>
        <w:t>ümlede boş bırakılan yere hangisi getirilmelidir?</w:t>
      </w:r>
    </w:p>
    <w:p w14:paraId="442D23D9" w14:textId="7A6C582A" w:rsidR="00F42A96" w:rsidRPr="009A3F5B" w:rsidRDefault="009A3F5B" w:rsidP="009A3F5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9A3F5B">
        <w:rPr>
          <w:rFonts w:cstheme="minorHAnsi"/>
          <w:sz w:val="24"/>
          <w:szCs w:val="24"/>
        </w:rPr>
        <w:t>A) Çoktan seçmeli test</w:t>
      </w:r>
    </w:p>
    <w:p w14:paraId="442D23DA" w14:textId="03130A67" w:rsidR="00F42A96" w:rsidRPr="009A3F5B" w:rsidRDefault="009A3F5B" w:rsidP="009A3F5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9A3F5B">
        <w:rPr>
          <w:rFonts w:cstheme="minorHAnsi"/>
          <w:sz w:val="24"/>
          <w:szCs w:val="24"/>
        </w:rPr>
        <w:t>B) Yazılı sınav</w:t>
      </w:r>
    </w:p>
    <w:p w14:paraId="442D23DB" w14:textId="3428A5B1" w:rsidR="00F42A96" w:rsidRPr="009A3F5B" w:rsidRDefault="00713F85" w:rsidP="00713F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9A3F5B">
        <w:rPr>
          <w:rFonts w:cstheme="minorHAnsi"/>
          <w:sz w:val="24"/>
          <w:szCs w:val="24"/>
        </w:rPr>
        <w:t>C) Eşleştirme testi</w:t>
      </w:r>
    </w:p>
    <w:p w14:paraId="442D23DF" w14:textId="2AA03FBE" w:rsidR="00DE5730" w:rsidRDefault="00713F85" w:rsidP="00713F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42A96" w:rsidRPr="009A3F5B">
        <w:rPr>
          <w:rFonts w:cstheme="minorHAnsi"/>
          <w:sz w:val="24"/>
          <w:szCs w:val="24"/>
        </w:rPr>
        <w:t>D) Sözlü sınav</w:t>
      </w:r>
    </w:p>
    <w:p w14:paraId="61E51A23" w14:textId="77777777" w:rsidR="00713F85" w:rsidRPr="00DE5730" w:rsidRDefault="00713F85" w:rsidP="00713F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2D23E0" w14:textId="4233E994" w:rsidR="0071229E" w:rsidRPr="00DE5730" w:rsidRDefault="00DE5730" w:rsidP="0071229E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sz w:val="24"/>
          <w:szCs w:val="24"/>
        </w:rPr>
      </w:pPr>
      <w:r w:rsidRPr="00DE5730">
        <w:rPr>
          <w:rFonts w:cstheme="minorHAnsi"/>
          <w:b/>
          <w:sz w:val="24"/>
          <w:szCs w:val="24"/>
        </w:rPr>
        <w:t>8</w:t>
      </w:r>
      <w:r w:rsidRPr="00DE5730">
        <w:rPr>
          <w:rFonts w:cstheme="minorHAnsi"/>
          <w:sz w:val="24"/>
          <w:szCs w:val="24"/>
        </w:rPr>
        <w:t>.</w:t>
      </w:r>
      <w:r w:rsidR="00713F85">
        <w:rPr>
          <w:rFonts w:cstheme="minorHAnsi"/>
          <w:sz w:val="24"/>
          <w:szCs w:val="24"/>
        </w:rPr>
        <w:t xml:space="preserve"> </w:t>
      </w:r>
      <w:r w:rsidR="00713F85">
        <w:rPr>
          <w:rFonts w:cstheme="minorHAnsi"/>
          <w:b/>
          <w:bCs/>
          <w:sz w:val="24"/>
          <w:szCs w:val="24"/>
        </w:rPr>
        <w:t>H</w:t>
      </w:r>
      <w:r w:rsidR="0071229E" w:rsidRPr="00DE5730">
        <w:rPr>
          <w:rFonts w:cstheme="minorHAnsi"/>
          <w:b/>
          <w:bCs/>
          <w:sz w:val="24"/>
          <w:szCs w:val="24"/>
        </w:rPr>
        <w:t xml:space="preserve">angisi ölçme ve değerlendirmenin sağladığı faydalardan biri </w:t>
      </w:r>
      <w:r w:rsidR="0071229E" w:rsidRPr="00713F85">
        <w:rPr>
          <w:rFonts w:cstheme="minorHAnsi"/>
          <w:b/>
          <w:bCs/>
          <w:sz w:val="24"/>
          <w:szCs w:val="24"/>
          <w:u w:val="single"/>
        </w:rPr>
        <w:t>değildir</w:t>
      </w:r>
      <w:r w:rsidR="0071229E" w:rsidRPr="00DE5730">
        <w:rPr>
          <w:rFonts w:cstheme="minorHAnsi"/>
          <w:b/>
          <w:bCs/>
          <w:sz w:val="24"/>
          <w:szCs w:val="24"/>
        </w:rPr>
        <w:t>?</w:t>
      </w:r>
    </w:p>
    <w:p w14:paraId="442D23E1" w14:textId="77777777" w:rsidR="0071229E" w:rsidRPr="00713F85" w:rsidRDefault="0071229E" w:rsidP="00DE5730">
      <w:pPr>
        <w:autoSpaceDE w:val="0"/>
        <w:autoSpaceDN w:val="0"/>
        <w:adjustRightInd w:val="0"/>
        <w:spacing w:after="0" w:line="276" w:lineRule="auto"/>
        <w:ind w:firstLine="709"/>
        <w:rPr>
          <w:rFonts w:cstheme="minorHAnsi"/>
          <w:sz w:val="24"/>
          <w:szCs w:val="24"/>
        </w:rPr>
      </w:pPr>
      <w:r w:rsidRPr="00713F85">
        <w:rPr>
          <w:rFonts w:cstheme="minorHAnsi"/>
          <w:sz w:val="24"/>
          <w:szCs w:val="24"/>
        </w:rPr>
        <w:t>A) Eğitim süreçlerinin verimliliğinin kontrolü</w:t>
      </w:r>
    </w:p>
    <w:p w14:paraId="442D23E2" w14:textId="77777777" w:rsidR="0071229E" w:rsidRPr="00713F85" w:rsidRDefault="0071229E" w:rsidP="00DE5730">
      <w:pPr>
        <w:autoSpaceDE w:val="0"/>
        <w:autoSpaceDN w:val="0"/>
        <w:adjustRightInd w:val="0"/>
        <w:spacing w:after="0" w:line="276" w:lineRule="auto"/>
        <w:ind w:firstLine="709"/>
        <w:rPr>
          <w:rFonts w:cstheme="minorHAnsi"/>
          <w:sz w:val="24"/>
          <w:szCs w:val="24"/>
        </w:rPr>
      </w:pPr>
      <w:r w:rsidRPr="00713F85">
        <w:rPr>
          <w:rFonts w:cstheme="minorHAnsi"/>
          <w:sz w:val="24"/>
          <w:szCs w:val="24"/>
        </w:rPr>
        <w:t>B) Öğrenme eksikliklerinin tespiti</w:t>
      </w:r>
    </w:p>
    <w:p w14:paraId="442D23E3" w14:textId="77777777" w:rsidR="0071229E" w:rsidRPr="00713F85" w:rsidRDefault="0071229E" w:rsidP="00DE5730">
      <w:pPr>
        <w:autoSpaceDE w:val="0"/>
        <w:autoSpaceDN w:val="0"/>
        <w:adjustRightInd w:val="0"/>
        <w:spacing w:after="0" w:line="276" w:lineRule="auto"/>
        <w:ind w:firstLine="709"/>
        <w:rPr>
          <w:rFonts w:cstheme="minorHAnsi"/>
          <w:sz w:val="24"/>
          <w:szCs w:val="24"/>
        </w:rPr>
      </w:pPr>
      <w:r w:rsidRPr="00713F85">
        <w:rPr>
          <w:rFonts w:cstheme="minorHAnsi"/>
          <w:sz w:val="24"/>
          <w:szCs w:val="24"/>
        </w:rPr>
        <w:t>C) Eğiticinin mesleki yeterliliğini artırma</w:t>
      </w:r>
    </w:p>
    <w:p w14:paraId="442D23E7" w14:textId="0BA7509B" w:rsidR="0071229E" w:rsidRDefault="0071229E" w:rsidP="00713F85">
      <w:pPr>
        <w:autoSpaceDE w:val="0"/>
        <w:autoSpaceDN w:val="0"/>
        <w:adjustRightInd w:val="0"/>
        <w:spacing w:after="0" w:line="276" w:lineRule="auto"/>
        <w:ind w:firstLine="709"/>
        <w:rPr>
          <w:rFonts w:cstheme="minorHAnsi"/>
          <w:sz w:val="24"/>
          <w:szCs w:val="24"/>
        </w:rPr>
      </w:pPr>
      <w:r w:rsidRPr="00713F85">
        <w:rPr>
          <w:rFonts w:cstheme="minorHAnsi"/>
          <w:sz w:val="24"/>
          <w:szCs w:val="24"/>
        </w:rPr>
        <w:t>D) Doğru</w:t>
      </w:r>
      <w:r w:rsidRPr="00DE5730">
        <w:rPr>
          <w:rFonts w:cstheme="minorHAnsi"/>
          <w:sz w:val="24"/>
          <w:szCs w:val="24"/>
        </w:rPr>
        <w:t xml:space="preserve"> ve etkili geri bildirim verme</w:t>
      </w:r>
    </w:p>
    <w:p w14:paraId="2988F18C" w14:textId="77777777" w:rsidR="00713F85" w:rsidRPr="00DE5730" w:rsidRDefault="00713F85" w:rsidP="00713F85">
      <w:pPr>
        <w:autoSpaceDE w:val="0"/>
        <w:autoSpaceDN w:val="0"/>
        <w:adjustRightInd w:val="0"/>
        <w:spacing w:after="0" w:line="276" w:lineRule="auto"/>
        <w:ind w:firstLine="709"/>
        <w:rPr>
          <w:rFonts w:cstheme="minorHAnsi"/>
          <w:sz w:val="24"/>
          <w:szCs w:val="24"/>
        </w:rPr>
      </w:pPr>
    </w:p>
    <w:p w14:paraId="442D23E8" w14:textId="05A743CE" w:rsidR="0071229E" w:rsidRPr="00DE5730" w:rsidRDefault="00DE5730" w:rsidP="00DE573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DE5730">
        <w:rPr>
          <w:rFonts w:cstheme="minorHAnsi"/>
          <w:b/>
          <w:sz w:val="24"/>
          <w:szCs w:val="24"/>
        </w:rPr>
        <w:t>9.</w:t>
      </w:r>
      <w:r w:rsidR="00713F85">
        <w:rPr>
          <w:rFonts w:cstheme="minorHAnsi"/>
          <w:b/>
          <w:sz w:val="24"/>
          <w:szCs w:val="24"/>
        </w:rPr>
        <w:t xml:space="preserve"> </w:t>
      </w:r>
      <w:r w:rsidR="0071229E" w:rsidRPr="00DE5730">
        <w:rPr>
          <w:rFonts w:cstheme="minorHAnsi"/>
          <w:b/>
          <w:bCs/>
          <w:sz w:val="24"/>
          <w:szCs w:val="24"/>
        </w:rPr>
        <w:t>Derste anlatılmayan konuları sınavda sorma aşağıdaki ölçme ilkelerinden hangisinin ihlal</w:t>
      </w:r>
    </w:p>
    <w:p w14:paraId="442D23E9" w14:textId="77777777" w:rsidR="0071229E" w:rsidRPr="00DE5730" w:rsidRDefault="0071229E" w:rsidP="00DE573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DE5730">
        <w:rPr>
          <w:rFonts w:cstheme="minorHAnsi"/>
          <w:b/>
          <w:bCs/>
          <w:sz w:val="24"/>
          <w:szCs w:val="24"/>
        </w:rPr>
        <w:t>edilmesini örnekler?</w:t>
      </w:r>
    </w:p>
    <w:p w14:paraId="442D23EA" w14:textId="77777777" w:rsidR="00DE5730" w:rsidRPr="00DE5730" w:rsidRDefault="00DE5730" w:rsidP="00DE573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42D23EB" w14:textId="11EAEDDF" w:rsidR="0071229E" w:rsidRPr="00713F85" w:rsidRDefault="00713F85" w:rsidP="00713F8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71229E" w:rsidRPr="00713F85">
        <w:rPr>
          <w:rFonts w:cstheme="minorHAnsi"/>
          <w:sz w:val="24"/>
          <w:szCs w:val="24"/>
        </w:rPr>
        <w:t>A) Geçerlilik</w:t>
      </w:r>
    </w:p>
    <w:p w14:paraId="442D23EC" w14:textId="078F1086" w:rsidR="0071229E" w:rsidRPr="00713F85" w:rsidRDefault="00713F85" w:rsidP="00713F8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71229E" w:rsidRPr="00713F85">
        <w:rPr>
          <w:rFonts w:cstheme="minorHAnsi"/>
          <w:sz w:val="24"/>
          <w:szCs w:val="24"/>
        </w:rPr>
        <w:t>B) Güvenirlik</w:t>
      </w:r>
    </w:p>
    <w:p w14:paraId="442D23ED" w14:textId="51C7E451" w:rsidR="0071229E" w:rsidRPr="00713F85" w:rsidRDefault="00713F85" w:rsidP="00713F8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71229E" w:rsidRPr="00713F85">
        <w:rPr>
          <w:rFonts w:cstheme="minorHAnsi"/>
          <w:sz w:val="24"/>
          <w:szCs w:val="24"/>
        </w:rPr>
        <w:t>C) Kullanışlık</w:t>
      </w:r>
    </w:p>
    <w:p w14:paraId="442D23EE" w14:textId="666C8817" w:rsidR="0071229E" w:rsidRPr="00713F85" w:rsidRDefault="00713F85" w:rsidP="00713F8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71229E" w:rsidRPr="00713F85">
        <w:rPr>
          <w:rFonts w:cstheme="minorHAnsi"/>
          <w:sz w:val="24"/>
          <w:szCs w:val="24"/>
        </w:rPr>
        <w:t>D) Örneklemecilik</w:t>
      </w:r>
    </w:p>
    <w:p w14:paraId="442D23EF" w14:textId="77777777" w:rsidR="0071229E" w:rsidRPr="00DE5730" w:rsidRDefault="0071229E" w:rsidP="0071229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42D23F0" w14:textId="77777777" w:rsidR="0071229E" w:rsidRPr="00DE5730" w:rsidRDefault="0071229E" w:rsidP="0071229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42D23F1" w14:textId="77777777" w:rsidR="0071229E" w:rsidRPr="00DE5730" w:rsidRDefault="0071229E" w:rsidP="0071229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42D23F5" w14:textId="6720A40E" w:rsidR="0071229E" w:rsidRPr="00DE5730" w:rsidRDefault="00DE5730" w:rsidP="0071229E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sz w:val="24"/>
          <w:szCs w:val="24"/>
        </w:rPr>
      </w:pPr>
      <w:r w:rsidRPr="00DE5730">
        <w:rPr>
          <w:rFonts w:cstheme="minorHAnsi"/>
          <w:b/>
          <w:bCs/>
          <w:sz w:val="24"/>
          <w:szCs w:val="24"/>
        </w:rPr>
        <w:lastRenderedPageBreak/>
        <w:t>10</w:t>
      </w:r>
      <w:r w:rsidR="0071229E" w:rsidRPr="00DE5730">
        <w:rPr>
          <w:rFonts w:cstheme="minorHAnsi"/>
          <w:b/>
          <w:bCs/>
          <w:sz w:val="24"/>
          <w:szCs w:val="24"/>
        </w:rPr>
        <w:t xml:space="preserve">. </w:t>
      </w:r>
      <w:r w:rsidR="00713F85">
        <w:rPr>
          <w:rFonts w:cstheme="minorHAnsi"/>
          <w:b/>
          <w:bCs/>
          <w:sz w:val="24"/>
          <w:szCs w:val="24"/>
        </w:rPr>
        <w:t>H</w:t>
      </w:r>
      <w:r w:rsidR="0071229E" w:rsidRPr="00DE5730">
        <w:rPr>
          <w:rFonts w:cstheme="minorHAnsi"/>
          <w:b/>
          <w:bCs/>
          <w:sz w:val="24"/>
          <w:szCs w:val="24"/>
        </w:rPr>
        <w:t xml:space="preserve">angisi beceri eğitimi faaliyetlerinden biri </w:t>
      </w:r>
      <w:r w:rsidR="0071229E" w:rsidRPr="00713F85">
        <w:rPr>
          <w:rFonts w:cstheme="minorHAnsi"/>
          <w:b/>
          <w:bCs/>
          <w:sz w:val="24"/>
          <w:szCs w:val="24"/>
          <w:u w:val="single"/>
        </w:rPr>
        <w:t>olamaz</w:t>
      </w:r>
      <w:r w:rsidR="0071229E" w:rsidRPr="00DE5730">
        <w:rPr>
          <w:rFonts w:cstheme="minorHAnsi"/>
          <w:b/>
          <w:bCs/>
          <w:sz w:val="24"/>
          <w:szCs w:val="24"/>
        </w:rPr>
        <w:t>?</w:t>
      </w:r>
    </w:p>
    <w:p w14:paraId="442D23F6" w14:textId="72A0D726" w:rsidR="0071229E" w:rsidRPr="00DE5730" w:rsidRDefault="0071229E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 w:rsidRPr="00DE5730">
        <w:rPr>
          <w:rFonts w:cstheme="minorHAnsi"/>
          <w:b/>
          <w:bCs/>
          <w:sz w:val="24"/>
          <w:szCs w:val="24"/>
        </w:rPr>
        <w:t xml:space="preserve">A) </w:t>
      </w:r>
      <w:r w:rsidR="00713F85">
        <w:rPr>
          <w:rFonts w:cstheme="minorHAnsi"/>
          <w:sz w:val="24"/>
          <w:szCs w:val="24"/>
        </w:rPr>
        <w:t>Ç</w:t>
      </w:r>
      <w:r w:rsidR="00713F85" w:rsidRPr="00DE5730">
        <w:rPr>
          <w:rFonts w:cstheme="minorHAnsi"/>
          <w:sz w:val="24"/>
          <w:szCs w:val="24"/>
        </w:rPr>
        <w:t xml:space="preserve">izelge üzerine </w:t>
      </w:r>
      <w:r w:rsidR="00713F85">
        <w:rPr>
          <w:rFonts w:cstheme="minorHAnsi"/>
          <w:sz w:val="24"/>
          <w:szCs w:val="24"/>
        </w:rPr>
        <w:t>g</w:t>
      </w:r>
      <w:r w:rsidRPr="00DE5730">
        <w:rPr>
          <w:rFonts w:cstheme="minorHAnsi"/>
          <w:sz w:val="24"/>
          <w:szCs w:val="24"/>
        </w:rPr>
        <w:t>ünlük öğrenci çalışmalarını belirlemek</w:t>
      </w:r>
    </w:p>
    <w:p w14:paraId="442D23F7" w14:textId="77777777" w:rsidR="0071229E" w:rsidRPr="00DE5730" w:rsidRDefault="0071229E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 w:rsidRPr="00DE5730">
        <w:rPr>
          <w:rFonts w:cstheme="minorHAnsi"/>
          <w:b/>
          <w:bCs/>
          <w:sz w:val="24"/>
          <w:szCs w:val="24"/>
        </w:rPr>
        <w:t xml:space="preserve">B) </w:t>
      </w:r>
      <w:r w:rsidRPr="00DE5730">
        <w:rPr>
          <w:rFonts w:cstheme="minorHAnsi"/>
          <w:sz w:val="24"/>
          <w:szCs w:val="24"/>
        </w:rPr>
        <w:t>Kazanılan becerileri iş yapma testleri ile sınamak</w:t>
      </w:r>
    </w:p>
    <w:p w14:paraId="442D23F8" w14:textId="77777777" w:rsidR="0071229E" w:rsidRPr="00DE5730" w:rsidRDefault="0071229E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 w:rsidRPr="00DE5730">
        <w:rPr>
          <w:rFonts w:cstheme="minorHAnsi"/>
          <w:b/>
          <w:bCs/>
          <w:sz w:val="24"/>
          <w:szCs w:val="24"/>
        </w:rPr>
        <w:t xml:space="preserve">C) </w:t>
      </w:r>
      <w:r w:rsidRPr="00DE5730">
        <w:rPr>
          <w:rFonts w:cstheme="minorHAnsi"/>
          <w:sz w:val="24"/>
          <w:szCs w:val="24"/>
        </w:rPr>
        <w:t>Güvenlik kural ve tedbirlerine uygun hareket etmek</w:t>
      </w:r>
    </w:p>
    <w:p w14:paraId="442D23F9" w14:textId="77777777" w:rsidR="0071229E" w:rsidRDefault="0071229E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 w:rsidRPr="00DE5730">
        <w:rPr>
          <w:rFonts w:cstheme="minorHAnsi"/>
          <w:b/>
          <w:bCs/>
          <w:sz w:val="24"/>
          <w:szCs w:val="24"/>
        </w:rPr>
        <w:t xml:space="preserve">D) </w:t>
      </w:r>
      <w:r w:rsidRPr="00DE5730">
        <w:rPr>
          <w:rFonts w:cstheme="minorHAnsi"/>
          <w:sz w:val="24"/>
          <w:szCs w:val="24"/>
        </w:rPr>
        <w:t>Araç ve gereçleri tertipli düzenli kullanmamak</w:t>
      </w:r>
    </w:p>
    <w:p w14:paraId="442D23FA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</w:p>
    <w:p w14:paraId="442D23FB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</w:p>
    <w:p w14:paraId="442D23FC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</w:p>
    <w:p w14:paraId="442D23FD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</w:p>
    <w:p w14:paraId="442D23FE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CEVAP ANAHTARI:</w:t>
      </w:r>
    </w:p>
    <w:p w14:paraId="442D23FF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</w:p>
    <w:p w14:paraId="442D2400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1-A</w:t>
      </w:r>
    </w:p>
    <w:p w14:paraId="442D2401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2-C</w:t>
      </w:r>
    </w:p>
    <w:p w14:paraId="442D2402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3-B</w:t>
      </w:r>
    </w:p>
    <w:p w14:paraId="442D2403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4-C</w:t>
      </w:r>
    </w:p>
    <w:p w14:paraId="442D2404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5-C</w:t>
      </w:r>
    </w:p>
    <w:p w14:paraId="442D2405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6-D</w:t>
      </w:r>
    </w:p>
    <w:p w14:paraId="442D2406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7-B</w:t>
      </w:r>
    </w:p>
    <w:p w14:paraId="442D2407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8-C</w:t>
      </w:r>
    </w:p>
    <w:p w14:paraId="442D2408" w14:textId="77777777" w:rsidR="00CE7DFF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9-A</w:t>
      </w:r>
    </w:p>
    <w:p w14:paraId="442D2409" w14:textId="77777777" w:rsidR="00CE7DFF" w:rsidRPr="00DE5730" w:rsidRDefault="00CE7DFF" w:rsidP="00DE5730">
      <w:pPr>
        <w:autoSpaceDE w:val="0"/>
        <w:autoSpaceDN w:val="0"/>
        <w:adjustRightInd w:val="0"/>
        <w:spacing w:after="0" w:line="276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10-D</w:t>
      </w:r>
    </w:p>
    <w:p w14:paraId="442D240A" w14:textId="77777777" w:rsidR="00F42A96" w:rsidRPr="00DE5730" w:rsidRDefault="00F42A96" w:rsidP="00F42A96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42D240B" w14:textId="77777777" w:rsidR="00F13735" w:rsidRPr="00DE5730" w:rsidRDefault="00F13735" w:rsidP="00F13735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Cs/>
          <w:sz w:val="24"/>
          <w:szCs w:val="24"/>
        </w:rPr>
      </w:pPr>
    </w:p>
    <w:sectPr w:rsidR="00F13735" w:rsidRPr="00DE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E70"/>
    <w:multiLevelType w:val="hybridMultilevel"/>
    <w:tmpl w:val="39F24952"/>
    <w:lvl w:ilvl="0" w:tplc="EFB46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48A"/>
    <w:multiLevelType w:val="hybridMultilevel"/>
    <w:tmpl w:val="2950568C"/>
    <w:lvl w:ilvl="0" w:tplc="EFB46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107C"/>
    <w:multiLevelType w:val="hybridMultilevel"/>
    <w:tmpl w:val="4C0E24E2"/>
    <w:lvl w:ilvl="0" w:tplc="EFB46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6C54"/>
    <w:multiLevelType w:val="hybridMultilevel"/>
    <w:tmpl w:val="6680BF48"/>
    <w:lvl w:ilvl="0" w:tplc="EFB4626A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8C4028C"/>
    <w:multiLevelType w:val="hybridMultilevel"/>
    <w:tmpl w:val="53FA3024"/>
    <w:lvl w:ilvl="0" w:tplc="EFB4626A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DD61EEF"/>
    <w:multiLevelType w:val="hybridMultilevel"/>
    <w:tmpl w:val="D5F841BA"/>
    <w:lvl w:ilvl="0" w:tplc="EFB4626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EB3BC5"/>
    <w:multiLevelType w:val="hybridMultilevel"/>
    <w:tmpl w:val="8A96273C"/>
    <w:lvl w:ilvl="0" w:tplc="EFB4626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AD2431"/>
    <w:multiLevelType w:val="hybridMultilevel"/>
    <w:tmpl w:val="53FA3024"/>
    <w:lvl w:ilvl="0" w:tplc="EFB4626A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B5C5C81"/>
    <w:multiLevelType w:val="hybridMultilevel"/>
    <w:tmpl w:val="7A22D6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35"/>
    <w:rsid w:val="003E2035"/>
    <w:rsid w:val="0065113D"/>
    <w:rsid w:val="0071229E"/>
    <w:rsid w:val="00713F85"/>
    <w:rsid w:val="00897D92"/>
    <w:rsid w:val="009952C0"/>
    <w:rsid w:val="009A3F5B"/>
    <w:rsid w:val="00B2110C"/>
    <w:rsid w:val="00B500A2"/>
    <w:rsid w:val="00C54A9D"/>
    <w:rsid w:val="00CE7DFF"/>
    <w:rsid w:val="00DE5730"/>
    <w:rsid w:val="00E86A55"/>
    <w:rsid w:val="00F13735"/>
    <w:rsid w:val="00F42A96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2392"/>
  <w15:chartTrackingRefBased/>
  <w15:docId w15:val="{9E63506E-1888-4D18-A743-5FF57758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Müge Şahin Çolak</cp:lastModifiedBy>
  <cp:revision>11</cp:revision>
  <dcterms:created xsi:type="dcterms:W3CDTF">2021-12-20T05:21:00Z</dcterms:created>
  <dcterms:modified xsi:type="dcterms:W3CDTF">2021-12-21T12:27:00Z</dcterms:modified>
</cp:coreProperties>
</file>